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4F35" w14:textId="53254C63" w:rsidR="00033A1C" w:rsidRDefault="0000134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31EF06D" wp14:editId="0BC1C8C6">
            <wp:simplePos x="0" y="0"/>
            <wp:positionH relativeFrom="column">
              <wp:posOffset>6477000</wp:posOffset>
            </wp:positionH>
            <wp:positionV relativeFrom="paragraph">
              <wp:posOffset>-99695</wp:posOffset>
            </wp:positionV>
            <wp:extent cx="814518" cy="1152000"/>
            <wp:effectExtent l="0" t="0" r="0" b="0"/>
            <wp:wrapNone/>
            <wp:docPr id="14342642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1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F989309" wp14:editId="34A59EEC">
            <wp:simplePos x="0" y="0"/>
            <wp:positionH relativeFrom="column">
              <wp:posOffset>4951730</wp:posOffset>
            </wp:positionH>
            <wp:positionV relativeFrom="paragraph">
              <wp:posOffset>177165</wp:posOffset>
            </wp:positionV>
            <wp:extent cx="886025" cy="619796"/>
            <wp:effectExtent l="0" t="0" r="317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25" cy="619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937">
        <w:rPr>
          <w:noProof/>
        </w:rPr>
        <w:drawing>
          <wp:anchor distT="0" distB="0" distL="114300" distR="114300" simplePos="0" relativeHeight="251658240" behindDoc="0" locked="0" layoutInCell="1" allowOverlap="1" wp14:anchorId="78B8FAAE" wp14:editId="314030DD">
            <wp:simplePos x="0" y="0"/>
            <wp:positionH relativeFrom="column">
              <wp:posOffset>193183</wp:posOffset>
            </wp:positionH>
            <wp:positionV relativeFrom="paragraph">
              <wp:posOffset>180304</wp:posOffset>
            </wp:positionV>
            <wp:extent cx="949817" cy="723986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40670" r="57212" b="40387"/>
                    <a:stretch/>
                  </pic:blipFill>
                  <pic:spPr bwMode="auto">
                    <a:xfrm>
                      <a:off x="0" y="0"/>
                      <a:ext cx="949817" cy="723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C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12958" wp14:editId="2616BA79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7552690" cy="0"/>
                <wp:effectExtent l="0" t="38100" r="29210" b="381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269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FEF2" id="Connettore 1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5pt" to="594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" strokecolor="#375623 [1609]" strokeweight="6pt">
                <v:stroke joinstyle="miter"/>
              </v:line>
            </w:pict>
          </mc:Fallback>
        </mc:AlternateContent>
      </w:r>
    </w:p>
    <w:p w14:paraId="2D47288D" w14:textId="28B104CD" w:rsidR="00C20EC4" w:rsidRDefault="0000134F" w:rsidP="00C20EC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1A77E" wp14:editId="21CCECCD">
            <wp:simplePos x="0" y="0"/>
            <wp:positionH relativeFrom="column">
              <wp:posOffset>1574800</wp:posOffset>
            </wp:positionH>
            <wp:positionV relativeFrom="paragraph">
              <wp:posOffset>148590</wp:posOffset>
            </wp:positionV>
            <wp:extent cx="1481904" cy="465249"/>
            <wp:effectExtent l="0" t="0" r="4445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1" t="23636" r="4817" b="22479"/>
                    <a:stretch/>
                  </pic:blipFill>
                  <pic:spPr bwMode="auto">
                    <a:xfrm>
                      <a:off x="0" y="0"/>
                      <a:ext cx="1481904" cy="465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7A05CF7" wp14:editId="6DEF7C9C">
            <wp:simplePos x="0" y="0"/>
            <wp:positionH relativeFrom="column">
              <wp:posOffset>3669030</wp:posOffset>
            </wp:positionH>
            <wp:positionV relativeFrom="paragraph">
              <wp:posOffset>58420</wp:posOffset>
            </wp:positionV>
            <wp:extent cx="539303" cy="513569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03" cy="51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B8986" w14:textId="33BCBCD2" w:rsidR="006E37EB" w:rsidRDefault="001E2462" w:rsidP="00C20EC4">
      <w:pPr>
        <w:rPr>
          <w:noProof/>
        </w:rPr>
      </w:pPr>
      <w:r w:rsidRPr="001E2462">
        <w:rPr>
          <w:noProof/>
        </w:rPr>
        <w:t xml:space="preserve"> </w:t>
      </w:r>
    </w:p>
    <w:p w14:paraId="5CEB8153" w14:textId="1EC70E8E" w:rsidR="00C20EC4" w:rsidRDefault="00C20EC4" w:rsidP="00C20EC4">
      <w:pPr>
        <w:rPr>
          <w:noProof/>
        </w:rPr>
      </w:pPr>
    </w:p>
    <w:p w14:paraId="485D58ED" w14:textId="66E32E23" w:rsidR="00C20EC4" w:rsidRPr="00C20EC4" w:rsidRDefault="00451B27" w:rsidP="00C20EC4">
      <w:pPr>
        <w:tabs>
          <w:tab w:val="left" w:pos="27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F24E" wp14:editId="47EA714D">
                <wp:simplePos x="0" y="0"/>
                <wp:positionH relativeFrom="page">
                  <wp:align>right</wp:align>
                </wp:positionH>
                <wp:positionV relativeFrom="paragraph">
                  <wp:posOffset>4711700</wp:posOffset>
                </wp:positionV>
                <wp:extent cx="5051425" cy="4726305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1425" cy="472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E54C2" w14:textId="77777777" w:rsidR="0003417F" w:rsidRPr="0003417F" w:rsidRDefault="0003417F" w:rsidP="00B86BA9">
                            <w:pPr>
                              <w:spacing w:before="120"/>
                              <w:rPr>
                                <w:b/>
                                <w:bCs/>
                                <w:color w:val="00582E"/>
                                <w:sz w:val="26"/>
                                <w:szCs w:val="26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694A271" w14:textId="6B23C9B7" w:rsidR="00B86BA9" w:rsidRPr="00451B27" w:rsidRDefault="00B86BA9" w:rsidP="00B86BA9">
                            <w:pPr>
                              <w:spacing w:before="120"/>
                              <w:rPr>
                                <w:b/>
                                <w:bC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 xml:space="preserve">Il </w:t>
                            </w:r>
                            <w:r w:rsidRPr="00451B27">
                              <w:rPr>
                                <w:b/>
                                <w:bCs/>
                                <w:i/>
                                <w:iC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>Dossier Statistico Immigrazione 2025</w:t>
                            </w:r>
                          </w:p>
                          <w:p w14:paraId="3F28BD91" w14:textId="77777777" w:rsidR="00B86BA9" w:rsidRPr="00451B27" w:rsidRDefault="00B86BA9" w:rsidP="00B86BA9">
                            <w:pPr>
                              <w:rPr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  <w:t>Video di presentazione a cura di Vibes - Video Beckwith Studio</w:t>
                            </w:r>
                          </w:p>
                          <w:p w14:paraId="18FD288A" w14:textId="77777777" w:rsidR="00B86BA9" w:rsidRPr="00451B27" w:rsidRDefault="00B86BA9" w:rsidP="00B86BA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308E6D6" w14:textId="77777777" w:rsidR="00B86BA9" w:rsidRPr="00451B27" w:rsidRDefault="00B86BA9" w:rsidP="00B86BA9">
                            <w:pPr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>Saluti Istituzionali</w:t>
                            </w:r>
                          </w:p>
                          <w:p w14:paraId="7BA84FBC" w14:textId="77777777" w:rsidR="0000134F" w:rsidRPr="00451B27" w:rsidRDefault="0000134F" w:rsidP="000013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Paolo Amenta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>, Presidente ANCI Sicilia</w:t>
                            </w:r>
                          </w:p>
                          <w:p w14:paraId="7D681424" w14:textId="77777777" w:rsidR="00B86BA9" w:rsidRPr="00451B27" w:rsidRDefault="00B86BA9" w:rsidP="00B86BA9">
                            <w:pPr>
                              <w:tabs>
                                <w:tab w:val="left" w:pos="11057"/>
                              </w:tabs>
                              <w:rPr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C113723" w14:textId="77777777" w:rsidR="00B86BA9" w:rsidRPr="00451B27" w:rsidRDefault="00B86BA9" w:rsidP="00B86BA9">
                            <w:pPr>
                              <w:tabs>
                                <w:tab w:val="left" w:pos="11057"/>
                              </w:tabs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 xml:space="preserve">Presentazione del </w:t>
                            </w:r>
                            <w:r w:rsidRPr="00451B27">
                              <w:rPr>
                                <w:rFonts w:cs="Times New Roman (Corpo CS)"/>
                                <w:b/>
                                <w:bCs/>
                                <w:i/>
                                <w:iCs/>
                                <w: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>Dossier Statistico Immigrazione 2025</w:t>
                            </w:r>
                          </w:p>
                          <w:p w14:paraId="04CB3CBB" w14:textId="77777777" w:rsidR="00F10AA4" w:rsidRPr="00451B27" w:rsidRDefault="0000134F" w:rsidP="00F10A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Luca Di Sciullo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>, Presidente Centro Studi e Ricerche Idos</w:t>
                            </w:r>
                            <w:r w:rsidR="00F10AA4" w:rsidRPr="00451B2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F10AA4"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Abdelkarim Hannachi</w:t>
                            </w:r>
                            <w:r w:rsidR="00F10AA4" w:rsidRPr="00451B27">
                              <w:rPr>
                                <w:sz w:val="28"/>
                                <w:szCs w:val="28"/>
                              </w:rPr>
                              <w:t>, Referente regionale Dossier Statistico Immigrazione</w:t>
                            </w:r>
                          </w:p>
                          <w:p w14:paraId="425D2E30" w14:textId="03E592AD" w:rsidR="0000134F" w:rsidRPr="00451B27" w:rsidRDefault="0000134F" w:rsidP="000013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B955A8" w14:textId="0D3360C6" w:rsidR="00B86BA9" w:rsidRPr="00451B27" w:rsidRDefault="00B86BA9" w:rsidP="00B86BA9">
                            <w:pPr>
                              <w:tabs>
                                <w:tab w:val="left" w:pos="11057"/>
                              </w:tabs>
                              <w:rPr>
                                <w:b/>
                                <w:bC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  <w:t>INTERVENTI DI COMMENTO</w:t>
                            </w:r>
                          </w:p>
                          <w:p w14:paraId="4CBC66F2" w14:textId="12407FC7" w:rsidR="0000134F" w:rsidRPr="00451B27" w:rsidRDefault="0000134F" w:rsidP="000013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Fulvio Vassallo Paleologo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3417F" w:rsidRPr="00451B27">
                              <w:rPr>
                                <w:sz w:val="28"/>
                                <w:szCs w:val="28"/>
                              </w:rPr>
                              <w:t>Associazione Diritti e Frontiere</w:t>
                            </w:r>
                          </w:p>
                          <w:p w14:paraId="7945A772" w14:textId="77777777" w:rsidR="00445F6B" w:rsidRPr="00451B27" w:rsidRDefault="00445F6B" w:rsidP="00445F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Mario Emanuele Alvano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>, Segretario generale ANCI Sicilia</w:t>
                            </w:r>
                          </w:p>
                          <w:p w14:paraId="202E143A" w14:textId="77777777" w:rsidR="00451B27" w:rsidRPr="00451B27" w:rsidRDefault="00451B27" w:rsidP="00445F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7C1024" w14:textId="77777777" w:rsidR="00451B27" w:rsidRPr="00451B27" w:rsidRDefault="00451B27" w:rsidP="00445F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CBDF55" w14:textId="70242EF7" w:rsidR="00451B27" w:rsidRPr="00451B27" w:rsidRDefault="00451B27" w:rsidP="00451B27">
                            <w:pPr>
                              <w:tabs>
                                <w:tab w:val="left" w:pos="11057"/>
                              </w:tabs>
                              <w:rPr>
                                <w:smallCaps/>
                                <w:color w:val="00582E"/>
                                <w:sz w:val="28"/>
                                <w:szCs w:val="28"/>
                                <w14:textFill>
                                  <w14:solidFill>
                                    <w14:srgbClr w14:val="00582E">
                                      <w14:alpha w14:val="1460"/>
                                    </w14:srgbClr>
                                  </w14:solidFill>
                                </w14:textFill>
                              </w:rPr>
                            </w:pPr>
                            <w:r w:rsidRPr="00451B27">
                              <w:rPr>
                                <w:sz w:val="28"/>
                                <w:szCs w:val="28"/>
                              </w:rPr>
                              <w:t>Moderatore</w:t>
                            </w: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>Abdelkarim Hannachi,</w:t>
                            </w:r>
                            <w:r w:rsidRPr="00451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1B27">
                              <w:rPr>
                                <w:sz w:val="28"/>
                                <w:szCs w:val="28"/>
                              </w:rPr>
                              <w:t xml:space="preserve">Coordinatore dell’Osservatorio regionale sul fenomeno migratorio </w:t>
                            </w:r>
                          </w:p>
                          <w:p w14:paraId="55B07D83" w14:textId="77777777" w:rsidR="00451B27" w:rsidRPr="0003417F" w:rsidRDefault="00451B27" w:rsidP="00445F6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0A95D3A" w14:textId="0E5858CD" w:rsidR="00B86BA9" w:rsidRPr="0003417F" w:rsidRDefault="00F10AA4" w:rsidP="0000134F">
                            <w:pPr>
                              <w:tabs>
                                <w:tab w:val="left" w:pos="1105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03417F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736F4449" w14:textId="77777777" w:rsidR="00F10AA4" w:rsidRPr="00F10AA4" w:rsidRDefault="00F10AA4" w:rsidP="0000134F">
                            <w:pPr>
                              <w:tabs>
                                <w:tab w:val="left" w:pos="11057"/>
                              </w:tabs>
                            </w:pPr>
                          </w:p>
                          <w:p w14:paraId="763860BB" w14:textId="77777777" w:rsidR="00F10AA4" w:rsidRPr="00F10AA4" w:rsidRDefault="00F10AA4" w:rsidP="0000134F">
                            <w:pPr>
                              <w:tabs>
                                <w:tab w:val="left" w:pos="11057"/>
                              </w:tabs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72B3F5D" w14:textId="5056E7AA" w:rsidR="003754B1" w:rsidRPr="00F10AA4" w:rsidRDefault="003754B1" w:rsidP="003754B1">
                            <w:pPr>
                              <w:tabs>
                                <w:tab w:val="left" w:pos="11057"/>
                              </w:tabs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9379932" w14:textId="77777777" w:rsidR="00B86BA9" w:rsidRPr="00B86BA9" w:rsidRDefault="00B86BA9" w:rsidP="00B86BA9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F33561A" w14:textId="77777777" w:rsidR="00B86BA9" w:rsidRPr="00B86BA9" w:rsidRDefault="00B86BA9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45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F24E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margin-left:346.55pt;margin-top:371pt;width:397.75pt;height:372.1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" fillcolor="white [3201]" stroked="f" strokeweight=".5pt">
                <v:textbox>
                  <w:txbxContent>
                    <w:p w14:paraId="56FE54C2" w14:textId="77777777" w:rsidR="0003417F" w:rsidRPr="0003417F" w:rsidRDefault="0003417F" w:rsidP="00B86BA9">
                      <w:pPr>
                        <w:spacing w:before="120"/>
                        <w:rPr>
                          <w:b/>
                          <w:bCs/>
                          <w:color w:val="00582E"/>
                          <w:sz w:val="26"/>
                          <w:szCs w:val="26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</w:p>
                    <w:p w14:paraId="7694A271" w14:textId="6B23C9B7" w:rsidR="00B86BA9" w:rsidRPr="00451B27" w:rsidRDefault="00B86BA9" w:rsidP="00B86BA9">
                      <w:pPr>
                        <w:spacing w:before="120"/>
                        <w:rPr>
                          <w:b/>
                          <w:bC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b/>
                          <w:bC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 xml:space="preserve">Il </w:t>
                      </w:r>
                      <w:r w:rsidRPr="00451B27">
                        <w:rPr>
                          <w:b/>
                          <w:bCs/>
                          <w:i/>
                          <w:iC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>Dossier Statistico Immigrazione 2025</w:t>
                      </w:r>
                    </w:p>
                    <w:p w14:paraId="3F28BD91" w14:textId="77777777" w:rsidR="00B86BA9" w:rsidRPr="00451B27" w:rsidRDefault="00B86BA9" w:rsidP="00B86BA9">
                      <w:pPr>
                        <w:rPr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  <w:t>Video di presentazione a cura di Vibes - Video Beckwith Studio</w:t>
                      </w:r>
                    </w:p>
                    <w:p w14:paraId="18FD288A" w14:textId="77777777" w:rsidR="00B86BA9" w:rsidRPr="00451B27" w:rsidRDefault="00B86BA9" w:rsidP="00B86BA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  <w:p w14:paraId="4308E6D6" w14:textId="77777777" w:rsidR="00B86BA9" w:rsidRPr="00451B27" w:rsidRDefault="00B86BA9" w:rsidP="00B86BA9">
                      <w:pPr>
                        <w:rPr>
                          <w:rFonts w:cs="Times New Roman (Corpo CS)"/>
                          <w:b/>
                          <w:bCs/>
                          <w: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rFonts w:cs="Times New Roman (Corpo CS)"/>
                          <w:b/>
                          <w:bCs/>
                          <w: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>Saluti Istituzionali</w:t>
                      </w:r>
                    </w:p>
                    <w:p w14:paraId="7BA84FBC" w14:textId="77777777" w:rsidR="0000134F" w:rsidRPr="00451B27" w:rsidRDefault="0000134F" w:rsidP="0000134F">
                      <w:pPr>
                        <w:rPr>
                          <w:sz w:val="28"/>
                          <w:szCs w:val="28"/>
                        </w:rPr>
                      </w:pP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>Paolo Amenta</w:t>
                      </w:r>
                      <w:r w:rsidRPr="00451B27">
                        <w:rPr>
                          <w:sz w:val="28"/>
                          <w:szCs w:val="28"/>
                        </w:rPr>
                        <w:t>, Presidente ANCI Sicilia</w:t>
                      </w:r>
                    </w:p>
                    <w:p w14:paraId="7D681424" w14:textId="77777777" w:rsidR="00B86BA9" w:rsidRPr="00451B27" w:rsidRDefault="00B86BA9" w:rsidP="00B86BA9">
                      <w:pPr>
                        <w:tabs>
                          <w:tab w:val="left" w:pos="11057"/>
                        </w:tabs>
                        <w:rPr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  <w:p w14:paraId="7C113723" w14:textId="77777777" w:rsidR="00B86BA9" w:rsidRPr="00451B27" w:rsidRDefault="00B86BA9" w:rsidP="00B86BA9">
                      <w:pPr>
                        <w:tabs>
                          <w:tab w:val="left" w:pos="11057"/>
                        </w:tabs>
                        <w:rPr>
                          <w:rFonts w:cs="Times New Roman (Corpo CS)"/>
                          <w:b/>
                          <w:bCs/>
                          <w: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rFonts w:cs="Times New Roman (Corpo CS)"/>
                          <w:b/>
                          <w:bCs/>
                          <w: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 xml:space="preserve">Presentazione del </w:t>
                      </w:r>
                      <w:r w:rsidRPr="00451B27">
                        <w:rPr>
                          <w:rFonts w:cs="Times New Roman (Corpo CS)"/>
                          <w:b/>
                          <w:bCs/>
                          <w:i/>
                          <w:iCs/>
                          <w: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>Dossier Statistico Immigrazione 2025</w:t>
                      </w:r>
                    </w:p>
                    <w:p w14:paraId="04CB3CBB" w14:textId="77777777" w:rsidR="00F10AA4" w:rsidRPr="00451B27" w:rsidRDefault="0000134F" w:rsidP="00F10AA4">
                      <w:pPr>
                        <w:rPr>
                          <w:sz w:val="28"/>
                          <w:szCs w:val="28"/>
                        </w:rPr>
                      </w:pP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>Luca Di Sciullo</w:t>
                      </w:r>
                      <w:r w:rsidRPr="00451B27">
                        <w:rPr>
                          <w:sz w:val="28"/>
                          <w:szCs w:val="28"/>
                        </w:rPr>
                        <w:t>, Presidente Centro Studi e Ricerche Idos</w:t>
                      </w:r>
                      <w:r w:rsidR="00F10AA4" w:rsidRPr="00451B27">
                        <w:rPr>
                          <w:sz w:val="28"/>
                          <w:szCs w:val="28"/>
                        </w:rPr>
                        <w:br/>
                      </w:r>
                      <w:r w:rsidR="00F10AA4" w:rsidRPr="00451B27">
                        <w:rPr>
                          <w:b/>
                          <w:bCs/>
                          <w:sz w:val="28"/>
                          <w:szCs w:val="28"/>
                        </w:rPr>
                        <w:t>Abdelkarim Hannachi</w:t>
                      </w:r>
                      <w:r w:rsidR="00F10AA4" w:rsidRPr="00451B27">
                        <w:rPr>
                          <w:sz w:val="28"/>
                          <w:szCs w:val="28"/>
                        </w:rPr>
                        <w:t>, Referente regionale Dossier Statistico Immigrazione</w:t>
                      </w:r>
                    </w:p>
                    <w:p w14:paraId="425D2E30" w14:textId="03E592AD" w:rsidR="0000134F" w:rsidRPr="00451B27" w:rsidRDefault="0000134F" w:rsidP="0000134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2B955A8" w14:textId="0D3360C6" w:rsidR="00B86BA9" w:rsidRPr="00451B27" w:rsidRDefault="00B86BA9" w:rsidP="00B86BA9">
                      <w:pPr>
                        <w:tabs>
                          <w:tab w:val="left" w:pos="11057"/>
                        </w:tabs>
                        <w:rPr>
                          <w:b/>
                          <w:bC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b/>
                          <w:bC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  <w:t>INTERVENTI DI COMMENTO</w:t>
                      </w:r>
                    </w:p>
                    <w:p w14:paraId="4CBC66F2" w14:textId="12407FC7" w:rsidR="0000134F" w:rsidRPr="00451B27" w:rsidRDefault="0000134F" w:rsidP="0000134F">
                      <w:pPr>
                        <w:rPr>
                          <w:sz w:val="28"/>
                          <w:szCs w:val="28"/>
                        </w:rPr>
                      </w:pP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>Fulvio Vassallo Paleologo</w:t>
                      </w:r>
                      <w:r w:rsidRPr="00451B27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3417F" w:rsidRPr="00451B27">
                        <w:rPr>
                          <w:sz w:val="28"/>
                          <w:szCs w:val="28"/>
                        </w:rPr>
                        <w:t>Associazione Diritti e Frontiere</w:t>
                      </w:r>
                    </w:p>
                    <w:p w14:paraId="7945A772" w14:textId="77777777" w:rsidR="00445F6B" w:rsidRPr="00451B27" w:rsidRDefault="00445F6B" w:rsidP="00445F6B">
                      <w:pPr>
                        <w:rPr>
                          <w:sz w:val="28"/>
                          <w:szCs w:val="28"/>
                        </w:rPr>
                      </w:pP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>Mario Emanuele Alvano</w:t>
                      </w:r>
                      <w:r w:rsidRPr="00451B27">
                        <w:rPr>
                          <w:sz w:val="28"/>
                          <w:szCs w:val="28"/>
                        </w:rPr>
                        <w:t>, Segretario generale ANCI Sicilia</w:t>
                      </w:r>
                    </w:p>
                    <w:p w14:paraId="202E143A" w14:textId="77777777" w:rsidR="00451B27" w:rsidRPr="00451B27" w:rsidRDefault="00451B27" w:rsidP="00445F6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A7C1024" w14:textId="77777777" w:rsidR="00451B27" w:rsidRPr="00451B27" w:rsidRDefault="00451B27" w:rsidP="00445F6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CBDF55" w14:textId="70242EF7" w:rsidR="00451B27" w:rsidRPr="00451B27" w:rsidRDefault="00451B27" w:rsidP="00451B27">
                      <w:pPr>
                        <w:tabs>
                          <w:tab w:val="left" w:pos="11057"/>
                        </w:tabs>
                        <w:rPr>
                          <w:smallCaps/>
                          <w:color w:val="00582E"/>
                          <w:sz w:val="28"/>
                          <w:szCs w:val="28"/>
                          <w14:textFill>
                            <w14:solidFill>
                              <w14:srgbClr w14:val="00582E">
                                <w14:alpha w14:val="1460"/>
                              </w14:srgbClr>
                            </w14:solidFill>
                          </w14:textFill>
                        </w:rPr>
                      </w:pPr>
                      <w:r w:rsidRPr="00451B27">
                        <w:rPr>
                          <w:sz w:val="28"/>
                          <w:szCs w:val="28"/>
                        </w:rPr>
                        <w:t>Moderatore</w:t>
                      </w: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Pr="00451B27">
                        <w:rPr>
                          <w:sz w:val="28"/>
                          <w:szCs w:val="28"/>
                        </w:rPr>
                        <w:t>Abdelkarim Hannachi,</w:t>
                      </w:r>
                      <w:r w:rsidRPr="00451B2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51B27">
                        <w:rPr>
                          <w:sz w:val="28"/>
                          <w:szCs w:val="28"/>
                        </w:rPr>
                        <w:t xml:space="preserve">Coordinatore dell’Osservatorio regionale sul fenomeno migratorio </w:t>
                      </w:r>
                    </w:p>
                    <w:p w14:paraId="55B07D83" w14:textId="77777777" w:rsidR="00451B27" w:rsidRPr="0003417F" w:rsidRDefault="00451B27" w:rsidP="00445F6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10A95D3A" w14:textId="0E5858CD" w:rsidR="00B86BA9" w:rsidRPr="0003417F" w:rsidRDefault="00F10AA4" w:rsidP="0000134F">
                      <w:pPr>
                        <w:tabs>
                          <w:tab w:val="left" w:pos="11057"/>
                        </w:tabs>
                        <w:rPr>
                          <w:sz w:val="26"/>
                          <w:szCs w:val="26"/>
                        </w:rPr>
                      </w:pPr>
                      <w:r w:rsidRPr="0003417F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736F4449" w14:textId="77777777" w:rsidR="00F10AA4" w:rsidRPr="00F10AA4" w:rsidRDefault="00F10AA4" w:rsidP="0000134F">
                      <w:pPr>
                        <w:tabs>
                          <w:tab w:val="left" w:pos="11057"/>
                        </w:tabs>
                      </w:pPr>
                    </w:p>
                    <w:p w14:paraId="763860BB" w14:textId="77777777" w:rsidR="00F10AA4" w:rsidRPr="00F10AA4" w:rsidRDefault="00F10AA4" w:rsidP="0000134F">
                      <w:pPr>
                        <w:tabs>
                          <w:tab w:val="left" w:pos="11057"/>
                        </w:tabs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  <w:p w14:paraId="272B3F5D" w14:textId="5056E7AA" w:rsidR="003754B1" w:rsidRPr="00F10AA4" w:rsidRDefault="003754B1" w:rsidP="003754B1">
                      <w:pPr>
                        <w:tabs>
                          <w:tab w:val="left" w:pos="11057"/>
                        </w:tabs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  <w:p w14:paraId="49379932" w14:textId="77777777" w:rsidR="00B86BA9" w:rsidRPr="00B86BA9" w:rsidRDefault="00B86BA9" w:rsidP="00B86BA9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  <w:p w14:paraId="3F33561A" w14:textId="77777777" w:rsidR="00B86BA9" w:rsidRPr="00B86BA9" w:rsidRDefault="00B86BA9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1451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345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4A836" wp14:editId="45C154E7">
                <wp:simplePos x="0" y="0"/>
                <wp:positionH relativeFrom="column">
                  <wp:posOffset>0</wp:posOffset>
                </wp:positionH>
                <wp:positionV relativeFrom="paragraph">
                  <wp:posOffset>3840659</wp:posOffset>
                </wp:positionV>
                <wp:extent cx="7552690" cy="824865"/>
                <wp:effectExtent l="0" t="0" r="16510" b="1333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690" cy="824865"/>
                        </a:xfrm>
                        <a:prstGeom prst="rect">
                          <a:avLst/>
                        </a:prstGeom>
                        <a:solidFill>
                          <a:srgbClr val="00582E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E36B831" w14:textId="77777777" w:rsidR="007F060B" w:rsidRPr="008C7B1C" w:rsidRDefault="007F060B">
                            <w:pPr>
                              <w:rPr>
                                <w:color w:val="DBDBDB" w:themeColor="accent3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4A836" id="Casella di testo 9" o:spid="_x0000_s1027" type="#_x0000_t202" style="position:absolute;margin-left:0;margin-top:302.4pt;width:594.7pt;height:64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" fillcolor="#00582e" strokecolor="#375623 [1609]" strokeweight=".5pt">
                <v:textbox>
                  <w:txbxContent>
                    <w:p w14:paraId="7E36B831" w14:textId="77777777" w:rsidR="007F060B" w:rsidRPr="008C7B1C" w:rsidRDefault="007F060B">
                      <w:pPr>
                        <w:rPr>
                          <w:color w:val="DBDBDB" w:themeColor="accent3" w:themeTint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45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B586B1" wp14:editId="6DAA353F">
                <wp:simplePos x="0" y="0"/>
                <wp:positionH relativeFrom="column">
                  <wp:posOffset>-25758</wp:posOffset>
                </wp:positionH>
                <wp:positionV relativeFrom="paragraph">
                  <wp:posOffset>3840659</wp:posOffset>
                </wp:positionV>
                <wp:extent cx="7650051" cy="746975"/>
                <wp:effectExtent l="0" t="0" r="0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051" cy="74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90ED1" w14:textId="18EFBFA4" w:rsidR="004E0CD2" w:rsidRPr="0000134F" w:rsidRDefault="0000134F" w:rsidP="004E0CD2">
                            <w:pPr>
                              <w:jc w:val="center"/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00134F"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Mercoledì,</w:t>
                            </w:r>
                            <w:r w:rsidR="004E0CD2" w:rsidRPr="0000134F"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0134F"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11 febbraio 2026</w:t>
                            </w:r>
                            <w:r w:rsidR="004E0CD2" w:rsidRPr="0000134F"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 xml:space="preserve">, ORE </w:t>
                            </w:r>
                            <w:r w:rsidRPr="0000134F">
                              <w:rPr>
                                <w:rFonts w:cs="Times New Roman (Corpo CS)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09.30</w:t>
                            </w:r>
                          </w:p>
                          <w:p w14:paraId="08941ECD" w14:textId="559C2ED2" w:rsidR="00EF09A4" w:rsidRPr="0000134F" w:rsidRDefault="0003417F" w:rsidP="0000134F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ANCI Sicilia, </w:t>
                            </w:r>
                            <w:r w:rsidR="0000134F" w:rsidRPr="0000134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Via Roma 19,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Palermo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86B1" id="Casella di testo 18" o:spid="_x0000_s1028" type="#_x0000_t202" style="position:absolute;margin-left:-2.05pt;margin-top:302.4pt;width:602.35pt;height:5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" filled="f" stroked="f" strokeweight=".5pt">
                <v:textbox>
                  <w:txbxContent>
                    <w:p w14:paraId="33690ED1" w14:textId="18EFBFA4" w:rsidR="004E0CD2" w:rsidRPr="0000134F" w:rsidRDefault="0000134F" w:rsidP="004E0CD2">
                      <w:pPr>
                        <w:jc w:val="center"/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</w:pPr>
                      <w:r w:rsidRPr="0000134F"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Mercoledì,</w:t>
                      </w:r>
                      <w:r w:rsidR="004E0CD2" w:rsidRPr="0000134F"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 xml:space="preserve"> </w:t>
                      </w:r>
                      <w:r w:rsidRPr="0000134F"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11 febbraio 2026</w:t>
                      </w:r>
                      <w:r w:rsidR="004E0CD2" w:rsidRPr="0000134F"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 xml:space="preserve">, ORE </w:t>
                      </w:r>
                      <w:r w:rsidRPr="0000134F">
                        <w:rPr>
                          <w:rFonts w:cs="Times New Roman (Corpo CS)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09.30</w:t>
                      </w:r>
                    </w:p>
                    <w:p w14:paraId="08941ECD" w14:textId="559C2ED2" w:rsidR="00EF09A4" w:rsidRPr="0000134F" w:rsidRDefault="0003417F" w:rsidP="0000134F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ANCI Sicilia, </w:t>
                      </w:r>
                      <w:r w:rsidR="0000134F" w:rsidRPr="0000134F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Via Roma 19,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Palermo</w:t>
                      </w:r>
                    </w:p>
                  </w:txbxContent>
                </v:textbox>
              </v:shape>
            </w:pict>
          </mc:Fallback>
        </mc:AlternateContent>
      </w:r>
      <w:r w:rsidR="00E7345D">
        <w:rPr>
          <w:noProof/>
        </w:rPr>
        <w:drawing>
          <wp:anchor distT="0" distB="0" distL="114300" distR="114300" simplePos="0" relativeHeight="251683840" behindDoc="0" locked="0" layoutInCell="1" allowOverlap="1" wp14:anchorId="5510F998" wp14:editId="62A6DF8F">
            <wp:simplePos x="0" y="0"/>
            <wp:positionH relativeFrom="column">
              <wp:posOffset>-25758</wp:posOffset>
            </wp:positionH>
            <wp:positionV relativeFrom="paragraph">
              <wp:posOffset>234574</wp:posOffset>
            </wp:positionV>
            <wp:extent cx="7578448" cy="3607435"/>
            <wp:effectExtent l="0" t="0" r="381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4"/>
                    <a:stretch/>
                  </pic:blipFill>
                  <pic:spPr bwMode="auto">
                    <a:xfrm>
                      <a:off x="0" y="0"/>
                      <a:ext cx="7578806" cy="360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AE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43B9C4" wp14:editId="780CAA3B">
                <wp:simplePos x="0" y="0"/>
                <wp:positionH relativeFrom="column">
                  <wp:posOffset>77273</wp:posOffset>
                </wp:positionH>
                <wp:positionV relativeFrom="paragraph">
                  <wp:posOffset>6506586</wp:posOffset>
                </wp:positionV>
                <wp:extent cx="2459552" cy="2807594"/>
                <wp:effectExtent l="0" t="0" r="0" b="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552" cy="2807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A3BD6" w14:textId="71CAEAF8" w:rsidR="00DA4AEA" w:rsidRDefault="00DA4AEA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Per informazioni</w:t>
                            </w:r>
                          </w:p>
                          <w:p w14:paraId="10A5227C" w14:textId="748647FA" w:rsidR="003754B1" w:rsidRDefault="00445F6B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hyperlink r:id="rId10" w:history="1">
                              <w:r w:rsidRPr="001E186A">
                                <w:rPr>
                                  <w:rStyle w:val="Collegamentoipertestuale"/>
                                  <w:rFonts w:cstheme="minorHAnsi"/>
                                  <w:b/>
                                  <w:bCs/>
                                  <w:i/>
                                  <w:iCs/>
                                </w:rPr>
                                <w:t>karim.hannachi@gmail.com</w:t>
                              </w:r>
                            </w:hyperlink>
                          </w:p>
                          <w:p w14:paraId="06BAFA40" w14:textId="1D24CAA4" w:rsidR="00445F6B" w:rsidRDefault="00445F6B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tel.: 3490545497</w:t>
                            </w:r>
                          </w:p>
                          <w:p w14:paraId="544234F9" w14:textId="77777777" w:rsidR="00445F6B" w:rsidRDefault="00445F6B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3CDE6DF" w14:textId="77777777" w:rsidR="00445F6B" w:rsidRDefault="00445F6B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45F6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L’iscrizione all’evento può avvenire tramite il link: </w:t>
                            </w:r>
                            <w:r w:rsidRPr="008C045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https://formazione.ancisicilia.it/ </w:t>
                            </w:r>
                          </w:p>
                          <w:p w14:paraId="46E01DC2" w14:textId="1D1ECD75" w:rsidR="00445F6B" w:rsidRDefault="00445F6B" w:rsidP="00DA4AE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45F6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e l’accesso al seminario sarà consentito solo a coloro che hanno ricevuto la mail di conferma.</w:t>
                            </w:r>
                          </w:p>
                          <w:p w14:paraId="4A821EDA" w14:textId="77777777" w:rsidR="003754B1" w:rsidRDefault="003754B1" w:rsidP="003754B1">
                            <w:pPr>
                              <w:jc w:val="center"/>
                            </w:pPr>
                          </w:p>
                          <w:p w14:paraId="7CE67FF0" w14:textId="77777777" w:rsidR="003754B1" w:rsidRDefault="003754B1" w:rsidP="003754B1">
                            <w:pPr>
                              <w:jc w:val="center"/>
                            </w:pPr>
                          </w:p>
                          <w:p w14:paraId="73E440DE" w14:textId="277EA8FB" w:rsidR="003754B1" w:rsidRDefault="003754B1" w:rsidP="003754B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3B9C4" id="Casella di testo 20" o:spid="_x0000_s1029" type="#_x0000_t202" style="position:absolute;margin-left:6.1pt;margin-top:512.35pt;width:193.65pt;height:221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" filled="f" stroked="f" strokeweight=".5pt">
                <v:textbox>
                  <w:txbxContent>
                    <w:p w14:paraId="5E9A3BD6" w14:textId="71CAEAF8" w:rsidR="00DA4AEA" w:rsidRDefault="00DA4AEA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Per informazioni</w:t>
                      </w:r>
                    </w:p>
                    <w:p w14:paraId="10A5227C" w14:textId="748647FA" w:rsidR="003754B1" w:rsidRDefault="00445F6B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hyperlink r:id="rId11" w:history="1">
                        <w:r w:rsidRPr="001E186A">
                          <w:rPr>
                            <w:rStyle w:val="Collegamentoipertestuale"/>
                            <w:rFonts w:cstheme="minorHAnsi"/>
                            <w:b/>
                            <w:bCs/>
                            <w:i/>
                            <w:iCs/>
                          </w:rPr>
                          <w:t>karim.hannachi@gmail.com</w:t>
                        </w:r>
                      </w:hyperlink>
                    </w:p>
                    <w:p w14:paraId="06BAFA40" w14:textId="1D24CAA4" w:rsidR="00445F6B" w:rsidRDefault="00445F6B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tel.: 3490545497</w:t>
                      </w:r>
                    </w:p>
                    <w:p w14:paraId="544234F9" w14:textId="77777777" w:rsidR="00445F6B" w:rsidRDefault="00445F6B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53CDE6DF" w14:textId="77777777" w:rsidR="00445F6B" w:rsidRDefault="00445F6B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45F6B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L’iscrizione all’evento può avvenire tramite il link: </w:t>
                      </w:r>
                      <w:r w:rsidRPr="008C0454">
                        <w:rPr>
                          <w:rFonts w:cstheme="minorHAnsi"/>
                          <w:b/>
                          <w:bCs/>
                          <w:i/>
                          <w:iCs/>
                          <w:color w:val="0070C0"/>
                        </w:rPr>
                        <w:t xml:space="preserve">https://formazione.ancisicilia.it/ </w:t>
                      </w:r>
                    </w:p>
                    <w:p w14:paraId="46E01DC2" w14:textId="1D1ECD75" w:rsidR="00445F6B" w:rsidRDefault="00445F6B" w:rsidP="00DA4AEA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45F6B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e l’accesso al seminario sarà consentito solo a coloro che hanno ricevuto la mail di conferma.</w:t>
                      </w:r>
                    </w:p>
                    <w:p w14:paraId="4A821EDA" w14:textId="77777777" w:rsidR="003754B1" w:rsidRDefault="003754B1" w:rsidP="003754B1">
                      <w:pPr>
                        <w:jc w:val="center"/>
                      </w:pPr>
                    </w:p>
                    <w:p w14:paraId="7CE67FF0" w14:textId="77777777" w:rsidR="003754B1" w:rsidRDefault="003754B1" w:rsidP="003754B1">
                      <w:pPr>
                        <w:jc w:val="center"/>
                      </w:pPr>
                    </w:p>
                    <w:p w14:paraId="73E440DE" w14:textId="277EA8FB" w:rsidR="003754B1" w:rsidRDefault="003754B1" w:rsidP="003754B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AE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E427E6" wp14:editId="28A19996">
                <wp:simplePos x="0" y="0"/>
                <wp:positionH relativeFrom="column">
                  <wp:posOffset>0</wp:posOffset>
                </wp:positionH>
                <wp:positionV relativeFrom="paragraph">
                  <wp:posOffset>5025515</wp:posOffset>
                </wp:positionV>
                <wp:extent cx="2536825" cy="1365161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1365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C9902" w14:textId="5F9DB580" w:rsidR="007F060B" w:rsidRDefault="007F060B" w:rsidP="007F060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F060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Ai partecipanti sarà distribuita gratuitamente una copia del volume</w:t>
                            </w:r>
                          </w:p>
                          <w:p w14:paraId="4048E271" w14:textId="4C77163A" w:rsidR="00444B4C" w:rsidRDefault="00444B4C" w:rsidP="007F060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27E6" id="Casella di testo 11" o:spid="_x0000_s1030" type="#_x0000_t202" style="position:absolute;margin-left:0;margin-top:395.7pt;width:199.75pt;height:10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" filled="f" stroked="f" strokeweight=".5pt">
                <v:textbox>
                  <w:txbxContent>
                    <w:p w14:paraId="416C9902" w14:textId="5F9DB580" w:rsidR="007F060B" w:rsidRDefault="007F060B" w:rsidP="007F060B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7F060B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Ai partecipanti sarà distribuita gratuitamente una copia del volume</w:t>
                      </w:r>
                    </w:p>
                    <w:p w14:paraId="4048E271" w14:textId="4C77163A" w:rsidR="00444B4C" w:rsidRDefault="00444B4C" w:rsidP="007F060B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7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742CBE" wp14:editId="7CA3F5BC">
                <wp:simplePos x="0" y="0"/>
                <wp:positionH relativeFrom="column">
                  <wp:posOffset>0</wp:posOffset>
                </wp:positionH>
                <wp:positionV relativeFrom="paragraph">
                  <wp:posOffset>4665525</wp:posOffset>
                </wp:positionV>
                <wp:extent cx="2536825" cy="5277404"/>
                <wp:effectExtent l="0" t="0" r="3175" b="63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5277404"/>
                        </a:xfrm>
                        <a:prstGeom prst="rect">
                          <a:avLst/>
                        </a:prstGeom>
                        <a:solidFill>
                          <a:srgbClr val="00582E">
                            <a:alpha val="3875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786F5" id="Rettangolo 8" o:spid="_x0000_s1026" style="position:absolute;margin-left:0;margin-top:367.35pt;width:199.75pt;height:4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" fillcolor="#00582e" stroked="f" strokeweight="1pt">
                <v:fill opacity="25443f"/>
              </v:rect>
            </w:pict>
          </mc:Fallback>
        </mc:AlternateContent>
      </w:r>
      <w:r w:rsidR="007F06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F9C1E" wp14:editId="6558173F">
                <wp:simplePos x="0" y="0"/>
                <wp:positionH relativeFrom="column">
                  <wp:posOffset>-26116</wp:posOffset>
                </wp:positionH>
                <wp:positionV relativeFrom="paragraph">
                  <wp:posOffset>9429902</wp:posOffset>
                </wp:positionV>
                <wp:extent cx="7524750" cy="501328"/>
                <wp:effectExtent l="0" t="0" r="0" b="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501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DDD1F" w14:textId="6A052312" w:rsidR="007F060B" w:rsidRPr="00E23C7B" w:rsidRDefault="007F060B" w:rsidP="00E23C7B">
                            <w:pPr>
                              <w:jc w:val="center"/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F060B"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Durante l’evento sarà possibile effettuare gratuitamente il download del rapporto dal sito </w:t>
                            </w:r>
                            <w:hyperlink r:id="rId12" w:history="1">
                              <w:r w:rsidRPr="007F060B">
                                <w:rPr>
                                  <w:rStyle w:val="Collegamentoipertestuale"/>
                                  <w:rFonts w:cs="Times New Roman (Corpo CS)"/>
                                  <w:b/>
                                  <w:bCs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www.dossierimmigrazione.it</w:t>
                              </w:r>
                            </w:hyperlink>
                            <w:r w:rsidRPr="007F060B">
                              <w:rPr>
                                <w:rFonts w:cs="Times New Roman (Corpo CS)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</w:rPr>
                              <w:t>, dove resterà sempre gratuitamente disponibile la scheda di sintesi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9C1E" id="Casella di testo 17" o:spid="_x0000_s1031" type="#_x0000_t202" style="position:absolute;margin-left:-2.05pt;margin-top:742.5pt;width:592.5pt;height:3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A2GgIAADMEAAAOAAAAZHJzL2Uyb0RvYy54bWysU01v2zAMvQ/YfxB0XxynSdMZ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" filled="f" stroked="f" strokeweight=".5pt">
                <v:textbox>
                  <w:txbxContent>
                    <w:p w14:paraId="7AADDD1F" w14:textId="6A052312" w:rsidR="007F060B" w:rsidRPr="00E23C7B" w:rsidRDefault="007F060B" w:rsidP="00E23C7B">
                      <w:pPr>
                        <w:jc w:val="center"/>
                        <w:rPr>
                          <w:rFonts w:cs="Times New Roman (Corpo CS)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F060B">
                        <w:rPr>
                          <w:rFonts w:cs="Times New Roman (Corpo CS)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</w:rPr>
                        <w:t xml:space="preserve">Durante l’evento sarà possibile effettuare gratuitamente il download del rapporto dal sito </w:t>
                      </w:r>
                      <w:hyperlink r:id="rId13" w:history="1">
                        <w:r w:rsidRPr="007F060B">
                          <w:rPr>
                            <w:rStyle w:val="Collegamentoipertestuale"/>
                            <w:rFonts w:cs="Times New Roman (Corpo CS)"/>
                            <w:b/>
                            <w:bCs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www.dossierimmigrazione.it</w:t>
                        </w:r>
                      </w:hyperlink>
                      <w:r w:rsidRPr="007F060B">
                        <w:rPr>
                          <w:rFonts w:cs="Times New Roman (Corpo CS)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</w:rPr>
                        <w:t>, dove resterà sempre gratuitamente disponibile la scheda di sintesi</w:t>
                      </w:r>
                    </w:p>
                  </w:txbxContent>
                </v:textbox>
              </v:shape>
            </w:pict>
          </mc:Fallback>
        </mc:AlternateContent>
      </w:r>
      <w:r w:rsidR="007F060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F59ABE" wp14:editId="5D65209A">
                <wp:simplePos x="0" y="0"/>
                <wp:positionH relativeFrom="column">
                  <wp:posOffset>0</wp:posOffset>
                </wp:positionH>
                <wp:positionV relativeFrom="paragraph">
                  <wp:posOffset>9430091</wp:posOffset>
                </wp:positionV>
                <wp:extent cx="7552690" cy="540886"/>
                <wp:effectExtent l="0" t="0" r="3810" b="571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690" cy="540886"/>
                        </a:xfrm>
                        <a:prstGeom prst="rect">
                          <a:avLst/>
                        </a:prstGeom>
                        <a:solidFill>
                          <a:srgbClr val="0058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B583E" id="Rettangolo 10" o:spid="_x0000_s1026" style="position:absolute;margin-left:0;margin-top:742.55pt;width:594.7pt;height:42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" fillcolor="#00582e" stroked="f" strokeweight="1pt"/>
            </w:pict>
          </mc:Fallback>
        </mc:AlternateContent>
      </w:r>
    </w:p>
    <w:sectPr w:rsidR="00C20EC4" w:rsidRPr="00C20EC4" w:rsidSect="00033A1C">
      <w:type w:val="continuous"/>
      <w:pgSz w:w="11906" w:h="16838"/>
      <w:pgMar w:top="0" w:right="1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1C"/>
    <w:rsid w:val="0000134F"/>
    <w:rsid w:val="00033A1C"/>
    <w:rsid w:val="0003417F"/>
    <w:rsid w:val="000C1937"/>
    <w:rsid w:val="00147CF7"/>
    <w:rsid w:val="001A1FA4"/>
    <w:rsid w:val="001E2462"/>
    <w:rsid w:val="001E34FF"/>
    <w:rsid w:val="001F5F39"/>
    <w:rsid w:val="00234F0C"/>
    <w:rsid w:val="00237969"/>
    <w:rsid w:val="002A503B"/>
    <w:rsid w:val="002F38CC"/>
    <w:rsid w:val="003232AB"/>
    <w:rsid w:val="00345378"/>
    <w:rsid w:val="00354178"/>
    <w:rsid w:val="003754B1"/>
    <w:rsid w:val="003E570C"/>
    <w:rsid w:val="00433B0E"/>
    <w:rsid w:val="00444B4C"/>
    <w:rsid w:val="00445F6B"/>
    <w:rsid w:val="00451B27"/>
    <w:rsid w:val="0045524D"/>
    <w:rsid w:val="00467A65"/>
    <w:rsid w:val="004B3455"/>
    <w:rsid w:val="004E0CD2"/>
    <w:rsid w:val="004E39E7"/>
    <w:rsid w:val="005A541E"/>
    <w:rsid w:val="005F515F"/>
    <w:rsid w:val="006E37EB"/>
    <w:rsid w:val="00750816"/>
    <w:rsid w:val="007B1043"/>
    <w:rsid w:val="007F060B"/>
    <w:rsid w:val="00824048"/>
    <w:rsid w:val="00877832"/>
    <w:rsid w:val="00891E26"/>
    <w:rsid w:val="008C0454"/>
    <w:rsid w:val="008C7B1C"/>
    <w:rsid w:val="009439D3"/>
    <w:rsid w:val="00A00FFE"/>
    <w:rsid w:val="00A24EF5"/>
    <w:rsid w:val="00AA0CA8"/>
    <w:rsid w:val="00B86BA9"/>
    <w:rsid w:val="00C20EC4"/>
    <w:rsid w:val="00C36BE8"/>
    <w:rsid w:val="00CB621A"/>
    <w:rsid w:val="00CB713F"/>
    <w:rsid w:val="00D4619E"/>
    <w:rsid w:val="00DA4AEA"/>
    <w:rsid w:val="00DF3D9C"/>
    <w:rsid w:val="00E03B9A"/>
    <w:rsid w:val="00E23C7B"/>
    <w:rsid w:val="00E7345D"/>
    <w:rsid w:val="00EB05C7"/>
    <w:rsid w:val="00EF09A4"/>
    <w:rsid w:val="00F06F84"/>
    <w:rsid w:val="00F10AA4"/>
    <w:rsid w:val="00F8621B"/>
    <w:rsid w:val="00FA61B5"/>
    <w:rsid w:val="00FC46B9"/>
    <w:rsid w:val="00FF1008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2254"/>
  <w15:chartTrackingRefBased/>
  <w15:docId w15:val="{B689B494-C194-644D-B496-238B5A7E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06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60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dossierimmigra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dossierimmigra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mailto:karim.hannachi@gmail.com" TargetMode="External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hyperlink" Target="mailto:karim.hannachi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Muliello</cp:lastModifiedBy>
  <cp:revision>2</cp:revision>
  <dcterms:created xsi:type="dcterms:W3CDTF">2026-01-16T07:05:00Z</dcterms:created>
  <dcterms:modified xsi:type="dcterms:W3CDTF">2026-01-16T07:05:00Z</dcterms:modified>
</cp:coreProperties>
</file>